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95D8" w14:textId="208809F4" w:rsidR="00A8505E" w:rsidRDefault="00A8505E" w:rsidP="00A8505E">
      <w:pPr>
        <w:jc w:val="center"/>
        <w:rPr>
          <w:sz w:val="48"/>
          <w:szCs w:val="48"/>
        </w:rPr>
      </w:pPr>
      <w:r w:rsidRPr="00A8505E">
        <w:rPr>
          <w:sz w:val="48"/>
          <w:szCs w:val="48"/>
        </w:rPr>
        <w:t>Water Supply Contract</w:t>
      </w:r>
    </w:p>
    <w:p w14:paraId="1DF2A24B" w14:textId="78AE3DFF" w:rsidR="00C54312" w:rsidRDefault="00C54312" w:rsidP="00A8505E">
      <w:pPr>
        <w:jc w:val="center"/>
        <w:rPr>
          <w:sz w:val="48"/>
          <w:szCs w:val="48"/>
        </w:rPr>
      </w:pPr>
      <w:r>
        <w:rPr>
          <w:sz w:val="48"/>
          <w:szCs w:val="48"/>
        </w:rPr>
        <w:t>Between JWID and EDWID</w:t>
      </w:r>
    </w:p>
    <w:p w14:paraId="27E242D7" w14:textId="576A2F12" w:rsidR="00A8505E" w:rsidRDefault="00A8505E" w:rsidP="00A8505E">
      <w:pPr>
        <w:rPr>
          <w:sz w:val="24"/>
          <w:szCs w:val="24"/>
        </w:rPr>
      </w:pPr>
      <w:r>
        <w:rPr>
          <w:sz w:val="24"/>
          <w:szCs w:val="24"/>
        </w:rPr>
        <w:t xml:space="preserve">This agreement is made this ___day of _______ 2023 between the Johnson Water Improvement District </w:t>
      </w:r>
      <w:bookmarkStart w:id="0" w:name="_Hlk126582498"/>
      <w:r>
        <w:rPr>
          <w:sz w:val="24"/>
          <w:szCs w:val="24"/>
        </w:rPr>
        <w:t xml:space="preserve">a governmental entity of the State of Utah </w:t>
      </w:r>
      <w:bookmarkEnd w:id="0"/>
      <w:r>
        <w:rPr>
          <w:sz w:val="24"/>
          <w:szCs w:val="24"/>
        </w:rPr>
        <w:t xml:space="preserve">and </w:t>
      </w:r>
      <w:r w:rsidR="00C26860">
        <w:rPr>
          <w:sz w:val="24"/>
          <w:szCs w:val="24"/>
        </w:rPr>
        <w:t xml:space="preserve">East Duchesne Water Improvement District </w:t>
      </w:r>
      <w:r w:rsidR="00C26860">
        <w:rPr>
          <w:sz w:val="24"/>
          <w:szCs w:val="24"/>
        </w:rPr>
        <w:t>a governmental entity of the State of Utah</w:t>
      </w:r>
      <w:r>
        <w:rPr>
          <w:sz w:val="24"/>
          <w:szCs w:val="24"/>
        </w:rPr>
        <w:t>.</w:t>
      </w:r>
    </w:p>
    <w:p w14:paraId="1F9CBB2E" w14:textId="083C9F8A" w:rsidR="00C26860" w:rsidRDefault="00C26860" w:rsidP="00A8505E">
      <w:pPr>
        <w:rPr>
          <w:sz w:val="24"/>
          <w:szCs w:val="24"/>
        </w:rPr>
      </w:pPr>
      <w:r>
        <w:rPr>
          <w:sz w:val="24"/>
          <w:szCs w:val="24"/>
        </w:rPr>
        <w:t>Since JWID and EDWID share ownership of the Bridgeland Tank with JWID owning 83 percent and EDWID owning 17 percent. It becomes necessary to balance the inflows and outflows of the tank to reflect the usage of each entity.</w:t>
      </w:r>
    </w:p>
    <w:p w14:paraId="18C1207D" w14:textId="786AC9ED" w:rsidR="00C26860" w:rsidRDefault="00C26860" w:rsidP="00A8505E">
      <w:pPr>
        <w:rPr>
          <w:sz w:val="24"/>
          <w:szCs w:val="24"/>
        </w:rPr>
      </w:pPr>
      <w:r>
        <w:rPr>
          <w:sz w:val="24"/>
          <w:szCs w:val="24"/>
        </w:rPr>
        <w:t>This contract is to set the cost of water to be paid by the entity that is deficient in the amount of inflow compared to outflow on a monthly basis.</w:t>
      </w:r>
    </w:p>
    <w:p w14:paraId="33D1730C" w14:textId="70C71546" w:rsidR="00C26860" w:rsidRDefault="00C26860" w:rsidP="00A8505E">
      <w:pPr>
        <w:rPr>
          <w:sz w:val="24"/>
          <w:szCs w:val="24"/>
        </w:rPr>
      </w:pPr>
      <w:r>
        <w:rPr>
          <w:sz w:val="24"/>
          <w:szCs w:val="24"/>
        </w:rPr>
        <w:t>The proposed amount wi</w:t>
      </w:r>
      <w:r w:rsidR="00C54312">
        <w:rPr>
          <w:sz w:val="24"/>
          <w:szCs w:val="24"/>
        </w:rPr>
        <w:t>ll be equal to the</w:t>
      </w:r>
      <w:r>
        <w:rPr>
          <w:sz w:val="24"/>
          <w:szCs w:val="24"/>
        </w:rPr>
        <w:t xml:space="preserve"> current price </w:t>
      </w:r>
      <w:r w:rsidR="00C54312">
        <w:rPr>
          <w:sz w:val="24"/>
          <w:szCs w:val="24"/>
        </w:rPr>
        <w:t>charged by the Duchesne County Conservancy District through the Victory Pipeline.</w:t>
      </w:r>
    </w:p>
    <w:p w14:paraId="1617E700" w14:textId="7719385F" w:rsidR="00310499" w:rsidRDefault="00310499" w:rsidP="00A8505E">
      <w:pPr>
        <w:rPr>
          <w:sz w:val="24"/>
          <w:szCs w:val="24"/>
        </w:rPr>
      </w:pPr>
      <w:r>
        <w:rPr>
          <w:sz w:val="24"/>
          <w:szCs w:val="24"/>
        </w:rPr>
        <w:t>Date:_______________________________________</w:t>
      </w:r>
    </w:p>
    <w:p w14:paraId="28B816CC" w14:textId="292E3394" w:rsidR="00310499" w:rsidRDefault="00310499" w:rsidP="00A8505E">
      <w:pPr>
        <w:rPr>
          <w:sz w:val="24"/>
          <w:szCs w:val="24"/>
        </w:rPr>
      </w:pPr>
      <w:r>
        <w:rPr>
          <w:sz w:val="24"/>
          <w:szCs w:val="24"/>
        </w:rPr>
        <w:t>Chairman JWID _______________________________</w:t>
      </w:r>
    </w:p>
    <w:p w14:paraId="6C7D7175" w14:textId="5065408D" w:rsidR="00310499" w:rsidRPr="00A8505E" w:rsidRDefault="00C26860" w:rsidP="00A8505E">
      <w:pPr>
        <w:rPr>
          <w:sz w:val="24"/>
          <w:szCs w:val="24"/>
        </w:rPr>
      </w:pPr>
      <w:r>
        <w:rPr>
          <w:sz w:val="24"/>
          <w:szCs w:val="24"/>
        </w:rPr>
        <w:t>Chairman EDWID</w:t>
      </w:r>
      <w:r w:rsidR="00310499">
        <w:rPr>
          <w:sz w:val="24"/>
          <w:szCs w:val="24"/>
        </w:rPr>
        <w:t xml:space="preserve"> ________________________________</w:t>
      </w:r>
    </w:p>
    <w:sectPr w:rsidR="00310499" w:rsidRPr="00A850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66F7" w14:textId="77777777" w:rsidR="00025F45" w:rsidRDefault="00025F45" w:rsidP="00310499">
      <w:pPr>
        <w:spacing w:after="0" w:line="240" w:lineRule="auto"/>
      </w:pPr>
      <w:r>
        <w:separator/>
      </w:r>
    </w:p>
  </w:endnote>
  <w:endnote w:type="continuationSeparator" w:id="0">
    <w:p w14:paraId="23ACC621" w14:textId="77777777" w:rsidR="00025F45" w:rsidRDefault="00025F45" w:rsidP="0031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0F70" w14:textId="77777777" w:rsidR="00310499" w:rsidRDefault="00310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E392" w14:textId="77777777" w:rsidR="00310499" w:rsidRDefault="00310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BBBE" w14:textId="77777777" w:rsidR="00310499" w:rsidRDefault="0031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8ACB" w14:textId="77777777" w:rsidR="00025F45" w:rsidRDefault="00025F45" w:rsidP="00310499">
      <w:pPr>
        <w:spacing w:after="0" w:line="240" w:lineRule="auto"/>
      </w:pPr>
      <w:r>
        <w:separator/>
      </w:r>
    </w:p>
  </w:footnote>
  <w:footnote w:type="continuationSeparator" w:id="0">
    <w:p w14:paraId="2C29281B" w14:textId="77777777" w:rsidR="00025F45" w:rsidRDefault="00025F45" w:rsidP="0031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AAD4" w14:textId="77777777" w:rsidR="00310499" w:rsidRDefault="00310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884513"/>
      <w:docPartObj>
        <w:docPartGallery w:val="Watermarks"/>
        <w:docPartUnique/>
      </w:docPartObj>
    </w:sdtPr>
    <w:sdtContent>
      <w:p w14:paraId="6E97C8A9" w14:textId="7EE684BA" w:rsidR="00310499" w:rsidRDefault="00000000">
        <w:pPr>
          <w:pStyle w:val="Header"/>
        </w:pPr>
        <w:r>
          <w:rPr>
            <w:noProof/>
          </w:rPr>
          <w:pict w14:anchorId="022F4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2CF7" w14:textId="77777777" w:rsidR="00310499" w:rsidRDefault="00310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5E"/>
    <w:rsid w:val="00025F45"/>
    <w:rsid w:val="00310499"/>
    <w:rsid w:val="00350F73"/>
    <w:rsid w:val="004D5597"/>
    <w:rsid w:val="00794F08"/>
    <w:rsid w:val="009A67D6"/>
    <w:rsid w:val="009E7D3F"/>
    <w:rsid w:val="00A8505E"/>
    <w:rsid w:val="00C26860"/>
    <w:rsid w:val="00C54312"/>
    <w:rsid w:val="00D67CAE"/>
    <w:rsid w:val="00E4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04E60"/>
  <w15:chartTrackingRefBased/>
  <w15:docId w15:val="{276D8779-94D8-402F-9C01-DD8AF2D4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99"/>
  </w:style>
  <w:style w:type="paragraph" w:styleId="Footer">
    <w:name w:val="footer"/>
    <w:basedOn w:val="Normal"/>
    <w:link w:val="FooterChar"/>
    <w:uiPriority w:val="99"/>
    <w:unhideWhenUsed/>
    <w:rsid w:val="00310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dc:creator>
  <cp:keywords/>
  <dc:description/>
  <cp:lastModifiedBy>Dickson</cp:lastModifiedBy>
  <cp:revision>2</cp:revision>
  <dcterms:created xsi:type="dcterms:W3CDTF">2023-02-06T20:41:00Z</dcterms:created>
  <dcterms:modified xsi:type="dcterms:W3CDTF">2023-02-06T20:41:00Z</dcterms:modified>
</cp:coreProperties>
</file>